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DC" w:rsidRDefault="00C77162">
      <w:pPr>
        <w:rPr>
          <w:rFonts w:ascii="Times New Roman" w:hAnsi="Times New Roman" w:cs="Times New Roman"/>
          <w:sz w:val="28"/>
          <w:szCs w:val="28"/>
        </w:rPr>
      </w:pPr>
      <w:r w:rsidRPr="00C77162">
        <w:rPr>
          <w:rFonts w:ascii="Times New Roman" w:hAnsi="Times New Roman" w:cs="Times New Roman"/>
          <w:sz w:val="28"/>
          <w:szCs w:val="28"/>
        </w:rPr>
        <w:t>В рамках месячника по благоустройству в школе №52 прошел конкурс экологических листовок</w:t>
      </w:r>
      <w:r>
        <w:rPr>
          <w:rFonts w:ascii="Times New Roman" w:hAnsi="Times New Roman" w:cs="Times New Roman"/>
          <w:sz w:val="28"/>
          <w:szCs w:val="28"/>
        </w:rPr>
        <w:t>. Все классы представили свое видение экологического призыва!</w:t>
      </w:r>
    </w:p>
    <w:p w:rsidR="00C77162" w:rsidRDefault="00C7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2364497"/>
            <wp:effectExtent l="19050" t="0" r="9525" b="0"/>
            <wp:docPr id="1" name="Рисунок 0" descr="P107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7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62" w:rsidRDefault="00C7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3372" cy="4524375"/>
            <wp:effectExtent l="19050" t="0" r="0" b="0"/>
            <wp:docPr id="2" name="Рисунок 1" descr="P107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7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37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62" w:rsidRPr="00C77162" w:rsidRDefault="00C7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Астафьева Т.А. (89270157018)</w:t>
      </w:r>
    </w:p>
    <w:sectPr w:rsidR="00C77162" w:rsidRPr="00C77162" w:rsidSect="00C771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62"/>
    <w:rsid w:val="005B20C8"/>
    <w:rsid w:val="007D5554"/>
    <w:rsid w:val="00C77162"/>
    <w:rsid w:val="00E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2016-04-21T11:29:00Z</dcterms:created>
  <dcterms:modified xsi:type="dcterms:W3CDTF">2016-04-21T11:36:00Z</dcterms:modified>
</cp:coreProperties>
</file>