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0" w:rsidRPr="00051440" w:rsidRDefault="00051440" w:rsidP="00051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51440" w:rsidRPr="00051440" w:rsidRDefault="00051440" w:rsidP="00051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«Школа № 52 имени Ф.Ф.Селина» городского округа Самара</w:t>
      </w: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Default="00051440" w:rsidP="00051440">
      <w:pPr>
        <w:rPr>
          <w:rFonts w:ascii="Times New Roman" w:hAnsi="Times New Roman" w:cs="Times New Roman"/>
          <w:sz w:val="28"/>
          <w:szCs w:val="28"/>
        </w:rPr>
      </w:pPr>
    </w:p>
    <w:p w:rsidR="00051440" w:rsidRPr="00051440" w:rsidRDefault="00051440" w:rsidP="000514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1440">
        <w:rPr>
          <w:rFonts w:ascii="Times New Roman" w:hAnsi="Times New Roman" w:cs="Times New Roman"/>
          <w:b/>
          <w:sz w:val="36"/>
          <w:szCs w:val="36"/>
        </w:rPr>
        <w:t>МЕХАНИЗМ ОБЕСПЕЧЕНИЯ</w:t>
      </w:r>
    </w:p>
    <w:p w:rsidR="0006205B" w:rsidRPr="00051440" w:rsidRDefault="00051440" w:rsidP="000514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1440">
        <w:rPr>
          <w:rFonts w:ascii="Times New Roman" w:hAnsi="Times New Roman" w:cs="Times New Roman"/>
          <w:b/>
          <w:sz w:val="36"/>
          <w:szCs w:val="36"/>
        </w:rPr>
        <w:t>УЧАЩИХСЯ УЧЕБНИКАМИ</w:t>
      </w:r>
    </w:p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Default="00051440" w:rsidP="00051440"/>
    <w:p w:rsidR="00051440" w:rsidRPr="00785812" w:rsidRDefault="00D4019D" w:rsidP="00785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2022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440">
        <w:rPr>
          <w:rFonts w:ascii="Times New Roman" w:hAnsi="Times New Roman" w:cs="Times New Roman"/>
          <w:sz w:val="28"/>
          <w:szCs w:val="28"/>
        </w:rPr>
        <w:lastRenderedPageBreak/>
        <w:t>Согласно положениям части 4 статьи 18 Федерального закона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образовании в РФ»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деятельность по имеющим государственную аккредитацию образовательных</w:t>
      </w:r>
      <w:proofErr w:type="gramEnd"/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общего,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 xml:space="preserve">образования, для использования при реализации </w:t>
      </w:r>
      <w:proofErr w:type="gramStart"/>
      <w:r w:rsidRPr="0005144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51440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программ используют только: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1) учебники из числа входящих в Федеральный перечень учебников,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 xml:space="preserve">рекомендуемых к использованию при реализации имеющих </w:t>
      </w:r>
      <w:proofErr w:type="gramStart"/>
      <w:r w:rsidRPr="0005144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общего, среднего общего образования;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2) учебные пособия, выпущенные организациями, входящими в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перечень организаций, осуществляющих выпуск учебных пособий, которые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 xml:space="preserve">допускаются к использованию при реализации имеющих </w:t>
      </w:r>
      <w:proofErr w:type="gramStart"/>
      <w:r w:rsidRPr="0005144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общего, среднего общего образования.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Учащимся школ бесплатно предоставляются в пользование на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время получения образования учебники и учебные пособия, а также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учебно-методические материалы, средства обучения и воспитания.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Образовательное учреждение осуществляет заказ недостающих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учебников, согласно выделенным средствам.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При оформлении заявки на учебники обеспечивается следующая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последовательность работы: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-Учитель подает заявку на учебники;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-Библиотекарь обрабатывает заявки учителей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- предметников на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потребность в учебной литературе по предмету и проводит согласование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представленных в заявках перечней учебников на соответствие: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&gt; учебно-методическому обеспечению из одной предметно</w:t>
      </w:r>
      <w:r w:rsidR="00EE17DE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­</w:t>
      </w:r>
      <w:r w:rsidR="00EE17DE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методической линии;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&gt; требованиям федерального государственного образовательного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стандарта;</w:t>
      </w:r>
    </w:p>
    <w:p w:rsidR="00051440" w:rsidRPr="00051440" w:rsidRDefault="00785812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="00051440" w:rsidRPr="00051440">
        <w:rPr>
          <w:rFonts w:ascii="Times New Roman" w:hAnsi="Times New Roman" w:cs="Times New Roman"/>
          <w:sz w:val="28"/>
          <w:szCs w:val="28"/>
        </w:rPr>
        <w:t>федеральному перечню учебников, образовательным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="00051440" w:rsidRPr="00051440">
        <w:rPr>
          <w:rFonts w:ascii="Times New Roman" w:hAnsi="Times New Roman" w:cs="Times New Roman"/>
          <w:sz w:val="28"/>
          <w:szCs w:val="28"/>
        </w:rPr>
        <w:t>программам, реализуемым в школе.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Заместитель директора по УВР совместно с библиотекарем на основе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785812" w:rsidRPr="00051440">
        <w:rPr>
          <w:rFonts w:ascii="Times New Roman" w:hAnsi="Times New Roman" w:cs="Times New Roman"/>
          <w:sz w:val="28"/>
          <w:szCs w:val="28"/>
        </w:rPr>
        <w:t>учителей,</w:t>
      </w:r>
      <w:r w:rsidRPr="00051440">
        <w:rPr>
          <w:rFonts w:ascii="Times New Roman" w:hAnsi="Times New Roman" w:cs="Times New Roman"/>
          <w:sz w:val="28"/>
          <w:szCs w:val="28"/>
        </w:rPr>
        <w:t xml:space="preserve"> с учетом имеющихся в фондах школы учебников и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реализуемого учебно-методического комплекса</w:t>
      </w:r>
      <w:r w:rsidR="00785812">
        <w:rPr>
          <w:rFonts w:ascii="Times New Roman" w:hAnsi="Times New Roman" w:cs="Times New Roman"/>
          <w:sz w:val="28"/>
          <w:szCs w:val="28"/>
        </w:rPr>
        <w:t>,</w:t>
      </w:r>
      <w:r w:rsidRPr="00051440">
        <w:rPr>
          <w:rFonts w:ascii="Times New Roman" w:hAnsi="Times New Roman" w:cs="Times New Roman"/>
          <w:sz w:val="28"/>
          <w:szCs w:val="28"/>
        </w:rPr>
        <w:t xml:space="preserve"> формируют заказ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образовательного учреждения, который передается директору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Директор утверждает заказ на учебники и заказ передается в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Министерство образования.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Срок фактического износа учебников 5 лет.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Бесплатными учебниками по обязательным для изучения предметам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обеспечиваются следующие категории учащихся школы: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-дети-сироты и дети, находящиеся под опекой (попечительством);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-дети из семей со среднедушевым доходом ниже величины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прожиточного минимума;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-дети с ограниченными возможностями здоровья.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Учащиеся школы, которые не относятся к льготной категории, также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обеспечиваются бесплатными учебниками из фондов школьной библиотеки.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Учебный фонд в школьной библиотеке на</w:t>
      </w:r>
      <w:r w:rsidR="00D4019D">
        <w:rPr>
          <w:rFonts w:ascii="Times New Roman" w:hAnsi="Times New Roman" w:cs="Times New Roman"/>
          <w:sz w:val="28"/>
          <w:szCs w:val="28"/>
        </w:rPr>
        <w:t>считывает 7993</w:t>
      </w:r>
      <w:r w:rsidRPr="00051440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051440" w:rsidRP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40">
        <w:rPr>
          <w:rFonts w:ascii="Times New Roman" w:hAnsi="Times New Roman" w:cs="Times New Roman"/>
          <w:sz w:val="28"/>
          <w:szCs w:val="28"/>
        </w:rPr>
        <w:t>Обучающиеся</w:t>
      </w:r>
      <w:r w:rsidR="00A50497">
        <w:rPr>
          <w:rFonts w:ascii="Times New Roman" w:hAnsi="Times New Roman" w:cs="Times New Roman"/>
          <w:sz w:val="28"/>
          <w:szCs w:val="28"/>
        </w:rPr>
        <w:t xml:space="preserve"> </w:t>
      </w:r>
      <w:r w:rsidRPr="00051440">
        <w:rPr>
          <w:rFonts w:ascii="Times New Roman" w:hAnsi="Times New Roman" w:cs="Times New Roman"/>
          <w:sz w:val="28"/>
          <w:szCs w:val="28"/>
        </w:rPr>
        <w:t>школы обеспечены на 100% учебниками из фонда школьной библиотеки.</w:t>
      </w:r>
    </w:p>
    <w:p w:rsidR="00051440" w:rsidRDefault="00051440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497" w:rsidRDefault="00A50497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497" w:rsidRDefault="0073243B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920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497" w:rsidRPr="00785812" w:rsidRDefault="00A50497" w:rsidP="00A50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50497" w:rsidRPr="00785812" w:rsidSect="0006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40"/>
    <w:rsid w:val="00051440"/>
    <w:rsid w:val="0006205B"/>
    <w:rsid w:val="001A479E"/>
    <w:rsid w:val="0041317E"/>
    <w:rsid w:val="00515724"/>
    <w:rsid w:val="006177DB"/>
    <w:rsid w:val="00645B7E"/>
    <w:rsid w:val="006B2CB0"/>
    <w:rsid w:val="0073243B"/>
    <w:rsid w:val="00785812"/>
    <w:rsid w:val="00847DDA"/>
    <w:rsid w:val="00A50497"/>
    <w:rsid w:val="00C40D0A"/>
    <w:rsid w:val="00D4019D"/>
    <w:rsid w:val="00E3798E"/>
    <w:rsid w:val="00E82561"/>
    <w:rsid w:val="00EE17DE"/>
    <w:rsid w:val="00F4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Секретарь</cp:lastModifiedBy>
  <cp:revision>2</cp:revision>
  <dcterms:created xsi:type="dcterms:W3CDTF">2022-10-04T13:43:00Z</dcterms:created>
  <dcterms:modified xsi:type="dcterms:W3CDTF">2022-10-04T13:43:00Z</dcterms:modified>
</cp:coreProperties>
</file>